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英国旅游签证所需资料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个人材料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1、完整填写赴英申请表；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outlineLvl w:val="9"/>
        <w:rPr>
          <w:rFonts w:hint="eastAsia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</w:t>
      </w:r>
      <w:r>
        <w:rPr>
          <w:rFonts w:hint="eastAsia"/>
          <w:sz w:val="21"/>
          <w:szCs w:val="21"/>
        </w:rPr>
        <w:t>本人有效因私护照及旧护照原件+2份复印件(护照应为过去十年内签发，并在离开申根地区至少</w:t>
      </w:r>
      <w:r>
        <w:rPr>
          <w:rFonts w:hint="eastAsia"/>
          <w:sz w:val="21"/>
          <w:szCs w:val="21"/>
          <w:lang w:val="en-US" w:eastAsia="zh-CN"/>
        </w:rPr>
        <w:t>6</w:t>
      </w:r>
      <w:r>
        <w:rPr>
          <w:rFonts w:hint="eastAsia"/>
          <w:sz w:val="21"/>
          <w:szCs w:val="21"/>
        </w:rPr>
        <w:t>个月有效，至少有两页空白页。申请人护照首尾页两份复印件及所有申根国家签证的复印件)；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3、2张2寸近期白底彩色免冠照片（尺寸3.5cm*4.5cm）；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4、本人户口本整本复印件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5、身份证正反面复印件（复印在一张A4纸上）；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6、结婚证复印件；如：已离婚，请提供离婚证复印件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工作证明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在职人员需提供工作单位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在职证明</w:t>
      </w:r>
      <w:r>
        <w:rPr>
          <w:rFonts w:hint="eastAsia" w:ascii="宋体" w:hAnsi="宋体" w:eastAsia="宋体" w:cs="宋体"/>
          <w:sz w:val="21"/>
          <w:szCs w:val="21"/>
        </w:rPr>
        <w:t>原件，（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证明件上需</w:t>
      </w:r>
      <w:r>
        <w:rPr>
          <w:rFonts w:hint="eastAsia" w:ascii="宋体" w:hAnsi="宋体" w:eastAsia="宋体" w:cs="宋体"/>
          <w:sz w:val="21"/>
          <w:szCs w:val="21"/>
        </w:rPr>
        <w:t>注明：申请人姓名、职位、入职时间、薪资、逗留期限，旅行目的、经费由谁承担，保证按期回国），必须有相关负责人的签名（姓名、职位及联系电话）并加盖公章，见模板；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8、提供本人所在单位的《营业执照副本》或《组织机构代码证》复印件，并盖章（二选一）；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注：</w:t>
      </w:r>
      <w:r>
        <w:rPr>
          <w:rFonts w:hint="eastAsia" w:ascii="宋体" w:hAnsi="宋体" w:eastAsia="宋体" w:cs="宋体"/>
          <w:sz w:val="21"/>
          <w:szCs w:val="21"/>
        </w:rPr>
        <w:t>学生要提供在校证明原件及学生证复印件；退休人员需提供退休证复印件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2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资金证明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9、银行活期存折或活期银行卡（信用卡除外）最近六个月的进出账单原件，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最好能体现工资或退休金收入，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印有银行章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, 建议余额5万元以上；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10、</w:t>
      </w:r>
      <w:r>
        <w:rPr>
          <w:rFonts w:hint="eastAsia" w:ascii="宋体" w:hAnsi="宋体" w:eastAsia="宋体" w:cs="宋体"/>
          <w:sz w:val="21"/>
          <w:szCs w:val="21"/>
        </w:rPr>
        <w:t>其他资产证明：车辆行驶证、房产证、基金、有价证券复印件（如有，请提供）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10、英文全程行程单及酒店订单（我公司提供）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11、往返机票订单（我公司提供）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FF0000"/>
          <w:sz w:val="21"/>
          <w:szCs w:val="21"/>
        </w:rPr>
        <w:t>备注：</w:t>
      </w:r>
      <w:r>
        <w:rPr>
          <w:rFonts w:hint="eastAsia" w:ascii="宋体" w:hAnsi="宋体" w:eastAsia="宋体" w:cs="宋体"/>
          <w:sz w:val="21"/>
          <w:szCs w:val="21"/>
        </w:rPr>
        <w:t>1.需录指纹，本人递交材料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    2.受理日期：进馆后约15个工作日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（可加急）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FF0000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 xml:space="preserve">      3.未成年小孩需要提供出生证明复印件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lucida Grand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dobe 明體 Std L">
    <w:panose1 w:val="02020300000000000000"/>
    <w:charset w:val="88"/>
    <w:family w:val="auto"/>
    <w:pitch w:val="default"/>
    <w:sig w:usb0="00000001" w:usb1="1A0F1900" w:usb2="00000016" w:usb3="00000000" w:csb0="001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b/>
        <w:bCs/>
        <w:sz w:val="18"/>
        <w:szCs w:val="18"/>
      </w:rPr>
    </w:pPr>
    <w:r>
      <w:rPr>
        <w:rFonts w:hint="eastAsia"/>
        <w:b/>
        <w:bCs/>
        <w:sz w:val="18"/>
        <w:szCs w:val="18"/>
        <w:lang w:eastAsia="zh-CN"/>
      </w:rPr>
      <w:t>地址：</w:t>
    </w:r>
    <w:r>
      <w:rPr>
        <w:rFonts w:hint="eastAsia"/>
        <w:b/>
        <w:bCs/>
        <w:sz w:val="18"/>
        <w:szCs w:val="18"/>
      </w:rPr>
      <w:t>江西省南昌市红谷滩新区红谷中大道998号绿地中央广场C1峰创国际2108室</w:t>
    </w:r>
  </w:p>
  <w:p>
    <w:pPr>
      <w:pStyle w:val="2"/>
      <w:rPr>
        <w:rFonts w:hint="eastAsia" w:eastAsiaTheme="minorEastAsia"/>
        <w:b/>
        <w:bCs/>
        <w:sz w:val="18"/>
        <w:szCs w:val="18"/>
        <w:lang w:eastAsia="zh-CN"/>
      </w:rPr>
    </w:pPr>
    <w:r>
      <w:rPr>
        <w:rFonts w:hint="eastAsia"/>
        <w:b/>
        <w:bCs/>
        <w:sz w:val="18"/>
        <w:szCs w:val="18"/>
        <w:lang w:eastAsia="zh-CN"/>
      </w:rPr>
      <w:t>网址：</w:t>
    </w:r>
    <w:r>
      <w:rPr>
        <w:rFonts w:hint="eastAsia"/>
        <w:b/>
        <w:bCs/>
        <w:sz w:val="18"/>
        <w:szCs w:val="18"/>
        <w:lang w:val="en-US" w:eastAsia="zh-CN"/>
      </w:rPr>
      <w:fldChar w:fldCharType="begin"/>
    </w:r>
    <w:r>
      <w:rPr>
        <w:rFonts w:hint="eastAsia"/>
        <w:b/>
        <w:bCs/>
        <w:sz w:val="18"/>
        <w:szCs w:val="18"/>
        <w:lang w:val="en-US" w:eastAsia="zh-CN"/>
      </w:rPr>
      <w:instrText xml:space="preserve"> HYPERLINK "http://www.visajx.com" </w:instrText>
    </w:r>
    <w:r>
      <w:rPr>
        <w:rFonts w:hint="eastAsia"/>
        <w:b/>
        <w:bCs/>
        <w:sz w:val="18"/>
        <w:szCs w:val="18"/>
        <w:lang w:val="en-US" w:eastAsia="zh-CN"/>
      </w:rPr>
      <w:fldChar w:fldCharType="separate"/>
    </w:r>
    <w:r>
      <w:rPr>
        <w:rStyle w:val="7"/>
        <w:rFonts w:hint="eastAsia"/>
        <w:b/>
        <w:bCs/>
        <w:sz w:val="18"/>
        <w:szCs w:val="18"/>
        <w:lang w:val="en-US" w:eastAsia="zh-CN"/>
      </w:rPr>
      <w:t>www.visajx.com</w:t>
    </w:r>
    <w:r>
      <w:rPr>
        <w:rFonts w:hint="eastAsia"/>
        <w:b/>
        <w:bCs/>
        <w:sz w:val="18"/>
        <w:szCs w:val="18"/>
        <w:lang w:val="en-US" w:eastAsia="zh-CN"/>
      </w:rPr>
      <w:fldChar w:fldCharType="end"/>
    </w:r>
    <w:r>
      <w:rPr>
        <w:rFonts w:hint="eastAsia"/>
        <w:b/>
        <w:bCs/>
        <w:sz w:val="18"/>
        <w:szCs w:val="18"/>
        <w:lang w:val="en-US" w:eastAsia="zh-CN"/>
      </w:rPr>
      <w:t xml:space="preserve">           电话：0791-82883333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4563110" cy="714375"/>
          <wp:effectExtent l="0" t="0" r="8890" b="9525"/>
          <wp:docPr id="1" name="图片 1" descr="1497408246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1497408246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6311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4F4FC"/>
    <w:multiLevelType w:val="singleLevel"/>
    <w:tmpl w:val="5834F4FC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8871A30"/>
    <w:multiLevelType w:val="singleLevel"/>
    <w:tmpl w:val="58871A30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23C2D"/>
    <w:rsid w:val="05D92B8A"/>
    <w:rsid w:val="063A64C0"/>
    <w:rsid w:val="093A0C0E"/>
    <w:rsid w:val="0A9C13C3"/>
    <w:rsid w:val="0AE15F38"/>
    <w:rsid w:val="0B524B95"/>
    <w:rsid w:val="0BB03FB3"/>
    <w:rsid w:val="0C1671DA"/>
    <w:rsid w:val="0E7804FC"/>
    <w:rsid w:val="107F3C67"/>
    <w:rsid w:val="149D703D"/>
    <w:rsid w:val="1D676E24"/>
    <w:rsid w:val="1EF311A3"/>
    <w:rsid w:val="1FC43A7A"/>
    <w:rsid w:val="2B4030CC"/>
    <w:rsid w:val="2E092951"/>
    <w:rsid w:val="30F255FB"/>
    <w:rsid w:val="314F526B"/>
    <w:rsid w:val="345401CC"/>
    <w:rsid w:val="346D2497"/>
    <w:rsid w:val="377E2B63"/>
    <w:rsid w:val="3A7E5C9F"/>
    <w:rsid w:val="43204626"/>
    <w:rsid w:val="4B9A63E5"/>
    <w:rsid w:val="4E521A56"/>
    <w:rsid w:val="513E437F"/>
    <w:rsid w:val="54603D43"/>
    <w:rsid w:val="58F747CB"/>
    <w:rsid w:val="5D927960"/>
    <w:rsid w:val="5F940FFC"/>
    <w:rsid w:val="5FAD0D3C"/>
    <w:rsid w:val="60121021"/>
    <w:rsid w:val="624E2016"/>
    <w:rsid w:val="6CA660D1"/>
    <w:rsid w:val="72AE2D01"/>
    <w:rsid w:val="79643708"/>
    <w:rsid w:val="79CD314C"/>
    <w:rsid w:val="7D1064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6">
    <w:name w:val="FollowedHyperlink"/>
    <w:basedOn w:val="5"/>
    <w:qFormat/>
    <w:uiPriority w:val="0"/>
    <w:rPr>
      <w:color w:val="800080"/>
      <w:u w:val="single"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普通(Web)"/>
    <w:basedOn w:val="1"/>
    <w:qFormat/>
    <w:uiPriority w:val="0"/>
    <w:pPr>
      <w:widowControl/>
      <w:spacing w:before="100" w:beforeLines="0" w:beforeAutospacing="0" w:after="100" w:afterLines="0" w:afterAutospacing="0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2017-06-22T09:52:24Z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