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比利时探亲访友</w:t>
      </w:r>
      <w:r>
        <w:rPr>
          <w:rFonts w:hint="eastAsia"/>
          <w:b/>
          <w:bCs/>
          <w:sz w:val="32"/>
          <w:szCs w:val="32"/>
        </w:rPr>
        <w:t>签证所需资料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个人材料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1、完整填写赴法申请表；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2、本人有效因私护照(6个月以上)及旧护照原件，末页签名（空白签证页至少2页以上）；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3、2张2寸近半年白底彩色免冠照片（尺寸3.5cm*4.5cm）；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4、本人户口本整本复印件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5、身份证正反面复印件（复印在一张A4纸上）；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6、结婚证复印件；如：已离婚，请提供离婚证复印件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工作证明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7、在职人员需提供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在职证明</w:t>
      </w:r>
      <w:r>
        <w:rPr>
          <w:rFonts w:hint="eastAsia" w:ascii="宋体" w:hAnsi="宋体" w:eastAsia="宋体" w:cs="宋体"/>
          <w:sz w:val="21"/>
          <w:szCs w:val="21"/>
        </w:rPr>
        <w:t>原件，（信上注明：申请人姓名、职位、入职时间、薪资、逗留期限，旅行目的、经费由谁承担，保证按期回国），必须有相关负责人的签名（姓名、职位及联系电话）并加盖公章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8、在职人员提供本人所在单位的《营业执照副本》或《组织机构代码证》复印件，并盖章（二选一）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注：学生要提供在校证明原件及学生证复印件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t>退休人员需提供退休证复印件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资金证明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银行活期存折或活期银行卡（信用卡除外）最近六个月的进出账单原件，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最好能体现工资或退休金收入，</w:t>
      </w:r>
      <w:r>
        <w:rPr>
          <w:rFonts w:hint="eastAsia" w:ascii="宋体" w:hAnsi="宋体" w:eastAsia="宋体" w:cs="宋体"/>
          <w:sz w:val="21"/>
          <w:szCs w:val="21"/>
        </w:rPr>
        <w:t>印有银行章,建议余额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</w:rPr>
        <w:t>万以上，越多越好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t xml:space="preserve">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其他资产证明：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车辆</w:t>
      </w:r>
      <w:r>
        <w:rPr>
          <w:rFonts w:hint="eastAsia" w:ascii="宋体" w:hAnsi="宋体" w:eastAsia="宋体" w:cs="宋体"/>
          <w:sz w:val="21"/>
          <w:szCs w:val="21"/>
        </w:rPr>
        <w:t>行驶证、房产证、基金、有价证券复印件（如有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,请提供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、往返机票订单及酒店订单（如已有真实的订单，请提供；如没有，我公司可帮助提供）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、在申根国家区域内有效的3万欧元以上的的医疗保险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邀请证明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13、邀请函原件（说明：计划逗留时间、目的和日程、经济担保以及行程安排。邀请函必须由邀请方亲笔签名。）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14、邀请人护照首页及签证页复印件/身份证复印件。如为学生，请提供在校证明材料。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15、邀请人的经济状况证明（例如，近三个月的工资单，税单或近三个月的银行存款对帐单等等）--如申请人此次赴法费用全部由邀请人承担，请提供；否则，不必须。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16、与邀请人人的关系证明：探亲签证：经中国外交部认证的亲属关系公证书和认证（必须提供）；如是其它关系： 出示证明关系的原件材料(照片, 信件+信封等)（访友需提供）。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注：如18岁以下未成年儿童需提供亲属关系公证及外交部单认证；如果父母一方带孩子旅游，还需提供委托公证以及外交部认证。</w:t>
      </w:r>
    </w:p>
    <w:p>
      <w:pPr>
        <w:spacing w:line="360" w:lineRule="auto"/>
        <w:rPr>
          <w:rFonts w:hint="eastAsia" w:hAnsi="宋体" w:eastAsia="宋体"/>
          <w:b/>
          <w:bCs/>
          <w:color w:val="FF0000"/>
          <w:sz w:val="21"/>
          <w:szCs w:val="21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7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4FED2"/>
    <w:multiLevelType w:val="singleLevel"/>
    <w:tmpl w:val="5834FED2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B14678"/>
    <w:multiLevelType w:val="singleLevel"/>
    <w:tmpl w:val="58B14678"/>
    <w:lvl w:ilvl="0" w:tentative="0">
      <w:start w:val="9"/>
      <w:numFmt w:val="decimal"/>
      <w:suff w:val="nothing"/>
      <w:lvlText w:val="%1、"/>
      <w:lvlJc w:val="left"/>
    </w:lvl>
  </w:abstractNum>
  <w:abstractNum w:abstractNumId="2">
    <w:nsid w:val="58B146BE"/>
    <w:multiLevelType w:val="singleLevel"/>
    <w:tmpl w:val="58B146BE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5D92B8A"/>
    <w:rsid w:val="093A0C0E"/>
    <w:rsid w:val="0AE15F38"/>
    <w:rsid w:val="0B524B95"/>
    <w:rsid w:val="0E7804FC"/>
    <w:rsid w:val="107F3C67"/>
    <w:rsid w:val="149D703D"/>
    <w:rsid w:val="2B4030CC"/>
    <w:rsid w:val="2E092951"/>
    <w:rsid w:val="345401CC"/>
    <w:rsid w:val="359F44FF"/>
    <w:rsid w:val="3A7E5C9F"/>
    <w:rsid w:val="44765399"/>
    <w:rsid w:val="4E521A56"/>
    <w:rsid w:val="513E437F"/>
    <w:rsid w:val="58F747CB"/>
    <w:rsid w:val="5F940FFC"/>
    <w:rsid w:val="5FAD0D3C"/>
    <w:rsid w:val="60121021"/>
    <w:rsid w:val="624E2016"/>
    <w:rsid w:val="6CA660D1"/>
    <w:rsid w:val="6CBE147E"/>
    <w:rsid w:val="6FCB46A7"/>
    <w:rsid w:val="72456648"/>
    <w:rsid w:val="78287F13"/>
    <w:rsid w:val="79643708"/>
    <w:rsid w:val="7D1064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普通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2017-06-22T07:13:03Z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